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F715" w14:textId="1AA07135" w:rsidR="006A4CF4" w:rsidRPr="00CD41CB" w:rsidRDefault="00CD41CB" w:rsidP="00CD41CB">
      <w:pPr>
        <w:jc w:val="right"/>
        <w:rPr>
          <w:rFonts w:ascii="Arial" w:hAnsi="Arial" w:cs="Arial"/>
        </w:rPr>
      </w:pPr>
      <w:r w:rsidRPr="00CD41CB">
        <w:rPr>
          <w:rFonts w:ascii="Arial" w:hAnsi="Arial" w:cs="Arial"/>
        </w:rPr>
        <w:t>Wageningen, 22 februari 2024</w:t>
      </w:r>
    </w:p>
    <w:p w14:paraId="55D75B65" w14:textId="77777777" w:rsidR="00CD41CB" w:rsidRDefault="00CD41CB" w:rsidP="006A4CF4"/>
    <w:p w14:paraId="3CD5020F" w14:textId="44E09104" w:rsidR="00CD41CB" w:rsidRDefault="00CD41CB" w:rsidP="00CD41CB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3715D">
        <w:rPr>
          <w:rFonts w:ascii="Arial" w:hAnsi="Arial" w:cs="Arial"/>
          <w:b/>
          <w:bCs/>
          <w:sz w:val="28"/>
          <w:szCs w:val="28"/>
        </w:rPr>
        <w:t>MaterialDistrict</w:t>
      </w:r>
      <w:proofErr w:type="spellEnd"/>
      <w:r w:rsidRPr="0053715D">
        <w:rPr>
          <w:rFonts w:ascii="Arial" w:hAnsi="Arial" w:cs="Arial"/>
          <w:b/>
          <w:bCs/>
          <w:sz w:val="28"/>
          <w:szCs w:val="28"/>
        </w:rPr>
        <w:t>: PEFC op de beursvloer én in het theater</w:t>
      </w:r>
    </w:p>
    <w:p w14:paraId="52BCC773" w14:textId="77777777" w:rsidR="00CD41CB" w:rsidRPr="00C377A1" w:rsidRDefault="00CD41CB" w:rsidP="00CD41CB">
      <w:pPr>
        <w:rPr>
          <w:rFonts w:ascii="Arial" w:hAnsi="Arial" w:cs="Arial"/>
          <w:b/>
          <w:bCs/>
        </w:rPr>
      </w:pPr>
      <w:r w:rsidRPr="00C377A1">
        <w:rPr>
          <w:rFonts w:ascii="Arial" w:hAnsi="Arial" w:cs="Arial"/>
          <w:b/>
          <w:bCs/>
        </w:rPr>
        <w:t xml:space="preserve">PEFC staat </w:t>
      </w:r>
      <w:r>
        <w:rPr>
          <w:rFonts w:ascii="Arial" w:hAnsi="Arial" w:cs="Arial"/>
          <w:b/>
          <w:bCs/>
        </w:rPr>
        <w:t>van</w:t>
      </w:r>
      <w:r w:rsidRPr="00C377A1">
        <w:rPr>
          <w:rFonts w:ascii="Arial" w:hAnsi="Arial" w:cs="Arial"/>
          <w:b/>
          <w:bCs/>
        </w:rPr>
        <w:t xml:space="preserve"> 6 tot en met 8 maart op het </w:t>
      </w:r>
      <w:proofErr w:type="spellStart"/>
      <w:r w:rsidRPr="00C377A1">
        <w:rPr>
          <w:rFonts w:ascii="Arial" w:hAnsi="Arial" w:cs="Arial"/>
          <w:b/>
          <w:bCs/>
        </w:rPr>
        <w:t>MaterialDistrict</w:t>
      </w:r>
      <w:proofErr w:type="spellEnd"/>
      <w:r w:rsidRPr="00C377A1">
        <w:rPr>
          <w:rFonts w:ascii="Arial" w:hAnsi="Arial" w:cs="Arial"/>
          <w:b/>
          <w:bCs/>
        </w:rPr>
        <w:t xml:space="preserve"> evenement in de Werkspoorkathedraal in Utrecht. Op vrijdag 8 maart, vanaf 10.45 uur, organiseert PEFC het theaterprogramma "</w:t>
      </w:r>
      <w:proofErr w:type="spellStart"/>
      <w:r w:rsidRPr="00C377A1">
        <w:rPr>
          <w:rFonts w:ascii="Arial" w:hAnsi="Arial" w:cs="Arial"/>
          <w:b/>
          <w:bCs/>
        </w:rPr>
        <w:t>Biobased</w:t>
      </w:r>
      <w:proofErr w:type="spellEnd"/>
      <w:r w:rsidRPr="00C377A1">
        <w:rPr>
          <w:rFonts w:ascii="Arial" w:hAnsi="Arial" w:cs="Arial"/>
          <w:b/>
          <w:bCs/>
        </w:rPr>
        <w:t xml:space="preserve"> Acceleration </w:t>
      </w:r>
      <w:proofErr w:type="spellStart"/>
      <w:r w:rsidRPr="00C377A1">
        <w:rPr>
          <w:rFonts w:ascii="Arial" w:hAnsi="Arial" w:cs="Arial"/>
          <w:b/>
          <w:bCs/>
        </w:rPr>
        <w:t>beyond</w:t>
      </w:r>
      <w:proofErr w:type="spellEnd"/>
      <w:r w:rsidRPr="00C377A1">
        <w:rPr>
          <w:rFonts w:ascii="Arial" w:hAnsi="Arial" w:cs="Arial"/>
          <w:b/>
          <w:bCs/>
        </w:rPr>
        <w:t xml:space="preserve"> Wood". Tijdens het evenement informeert PEFC</w:t>
      </w:r>
      <w:r>
        <w:rPr>
          <w:rFonts w:ascii="Arial" w:hAnsi="Arial" w:cs="Arial"/>
          <w:b/>
          <w:bCs/>
        </w:rPr>
        <w:t xml:space="preserve"> de</w:t>
      </w:r>
      <w:r w:rsidRPr="00C377A1">
        <w:rPr>
          <w:rFonts w:ascii="Arial" w:hAnsi="Arial" w:cs="Arial"/>
          <w:b/>
          <w:bCs/>
        </w:rPr>
        <w:t xml:space="preserve"> bezoekers over het gebruik van gecertificeerd hout voor interieur en bouwprojecten </w:t>
      </w:r>
      <w:r>
        <w:rPr>
          <w:rFonts w:ascii="Arial" w:hAnsi="Arial" w:cs="Arial"/>
          <w:b/>
          <w:bCs/>
        </w:rPr>
        <w:t xml:space="preserve">én </w:t>
      </w:r>
      <w:r w:rsidRPr="00C377A1">
        <w:rPr>
          <w:rFonts w:ascii="Arial" w:hAnsi="Arial" w:cs="Arial"/>
          <w:b/>
          <w:bCs/>
        </w:rPr>
        <w:t>de positieve impact ervan op duurzaamheid en klimaatverandering.</w:t>
      </w:r>
    </w:p>
    <w:p w14:paraId="2F3C63FD" w14:textId="77777777" w:rsidR="00CD41CB" w:rsidRPr="00C377A1" w:rsidRDefault="00CD41CB" w:rsidP="00CD41CB">
      <w:pPr>
        <w:rPr>
          <w:rFonts w:ascii="Arial" w:hAnsi="Arial" w:cs="Arial"/>
        </w:rPr>
      </w:pPr>
      <w:r w:rsidRPr="00C377A1">
        <w:rPr>
          <w:rFonts w:ascii="Arial" w:hAnsi="Arial" w:cs="Arial"/>
        </w:rPr>
        <w:t xml:space="preserve">Op de beursvloer, stand F03 en </w:t>
      </w:r>
      <w:proofErr w:type="spellStart"/>
      <w:r w:rsidRPr="00C377A1">
        <w:rPr>
          <w:rFonts w:ascii="Arial" w:hAnsi="Arial" w:cs="Arial"/>
        </w:rPr>
        <w:t>hotspot</w:t>
      </w:r>
      <w:proofErr w:type="spellEnd"/>
      <w:r w:rsidRPr="00C377A1">
        <w:rPr>
          <w:rFonts w:ascii="Arial" w:hAnsi="Arial" w:cs="Arial"/>
        </w:rPr>
        <w:t xml:space="preserve"> F01, toont PEFC voorbeelden van gecertificeerde houtproducten en ontvangen bezoekers een jong boompje als symbool voor het behoud van bossen en de strijd tegen klimaatverandering.</w:t>
      </w:r>
    </w:p>
    <w:p w14:paraId="3AD4B940" w14:textId="77777777" w:rsidR="00CD41CB" w:rsidRPr="00C377A1" w:rsidRDefault="00CD41CB" w:rsidP="00CD41CB">
      <w:pPr>
        <w:rPr>
          <w:rFonts w:ascii="Arial" w:hAnsi="Arial" w:cs="Arial"/>
        </w:rPr>
      </w:pPr>
      <w:r w:rsidRPr="00C377A1">
        <w:rPr>
          <w:rFonts w:ascii="Arial" w:hAnsi="Arial" w:cs="Arial"/>
        </w:rPr>
        <w:t xml:space="preserve">In het theaterprogramma delen architecten en experts </w:t>
      </w:r>
      <w:r>
        <w:rPr>
          <w:rFonts w:ascii="Arial" w:hAnsi="Arial" w:cs="Arial"/>
        </w:rPr>
        <w:t>onder leiding van dagvoorzitter Atto Harsta (</w:t>
      </w:r>
      <w:r w:rsidRPr="009E19E8">
        <w:rPr>
          <w:rFonts w:ascii="Arial" w:hAnsi="Arial" w:cs="Arial"/>
        </w:rPr>
        <w:t xml:space="preserve">Aldus bouwinnovatie / de Bouwcampus / Building Balance ) </w:t>
      </w:r>
      <w:r w:rsidRPr="00C377A1">
        <w:rPr>
          <w:rFonts w:ascii="Arial" w:hAnsi="Arial" w:cs="Arial"/>
        </w:rPr>
        <w:t xml:space="preserve">op 8 maart hun ervaringen en inzichten over het gebruik van hout en andere </w:t>
      </w:r>
      <w:proofErr w:type="spellStart"/>
      <w:r w:rsidRPr="00C377A1">
        <w:rPr>
          <w:rFonts w:ascii="Arial" w:hAnsi="Arial" w:cs="Arial"/>
        </w:rPr>
        <w:t>biobased</w:t>
      </w:r>
      <w:proofErr w:type="spellEnd"/>
      <w:r w:rsidRPr="00C377A1">
        <w:rPr>
          <w:rFonts w:ascii="Arial" w:hAnsi="Arial" w:cs="Arial"/>
        </w:rPr>
        <w:t xml:space="preserve"> materialen in de bouw. Dit programma, getiteld "</w:t>
      </w:r>
      <w:proofErr w:type="spellStart"/>
      <w:r w:rsidRPr="00C377A1">
        <w:rPr>
          <w:rFonts w:ascii="Arial" w:hAnsi="Arial" w:cs="Arial"/>
        </w:rPr>
        <w:t>Biobased</w:t>
      </w:r>
      <w:proofErr w:type="spellEnd"/>
      <w:r w:rsidRPr="00C377A1">
        <w:rPr>
          <w:rFonts w:ascii="Arial" w:hAnsi="Arial" w:cs="Arial"/>
        </w:rPr>
        <w:t xml:space="preserve"> Acceleration </w:t>
      </w:r>
      <w:proofErr w:type="spellStart"/>
      <w:r w:rsidRPr="00C377A1">
        <w:rPr>
          <w:rFonts w:ascii="Arial" w:hAnsi="Arial" w:cs="Arial"/>
        </w:rPr>
        <w:t>beyond</w:t>
      </w:r>
      <w:proofErr w:type="spellEnd"/>
      <w:r w:rsidRPr="00C377A1">
        <w:rPr>
          <w:rFonts w:ascii="Arial" w:hAnsi="Arial" w:cs="Arial"/>
        </w:rPr>
        <w:t xml:space="preserve"> Wood", belicht onder meer nieuwe regelgeving, ontwerpmethoden en technische innovaties. Sprekers zijn onder andere Timo Broersen van </w:t>
      </w:r>
      <w:proofErr w:type="spellStart"/>
      <w:r w:rsidRPr="00C377A1">
        <w:rPr>
          <w:rFonts w:ascii="Arial" w:hAnsi="Arial" w:cs="Arial"/>
        </w:rPr>
        <w:t>Finch</w:t>
      </w:r>
      <w:proofErr w:type="spellEnd"/>
      <w:r w:rsidRPr="00C377A1">
        <w:rPr>
          <w:rFonts w:ascii="Arial" w:hAnsi="Arial" w:cs="Arial"/>
        </w:rPr>
        <w:t xml:space="preserve"> Buildings, Rueben Kieffer van Boom, Maarten Willemen van PEFC, Laetitia Nossek van DGBC, en Alex de Rijke </w:t>
      </w:r>
      <w:r>
        <w:rPr>
          <w:rFonts w:ascii="Arial" w:hAnsi="Arial" w:cs="Arial"/>
        </w:rPr>
        <w:t xml:space="preserve">sinds november </w:t>
      </w:r>
      <w:r w:rsidRPr="00110743">
        <w:rPr>
          <w:rFonts w:ascii="Arial" w:hAnsi="Arial" w:cs="Arial"/>
        </w:rPr>
        <w:t xml:space="preserve">professor </w:t>
      </w:r>
      <w:proofErr w:type="spellStart"/>
      <w:r w:rsidRPr="00110743">
        <w:rPr>
          <w:rFonts w:ascii="Arial" w:hAnsi="Arial" w:cs="Arial"/>
        </w:rPr>
        <w:t>Timber</w:t>
      </w:r>
      <w:proofErr w:type="spellEnd"/>
      <w:r w:rsidRPr="00110743">
        <w:rPr>
          <w:rFonts w:ascii="Arial" w:hAnsi="Arial" w:cs="Arial"/>
        </w:rPr>
        <w:t xml:space="preserve"> Architecture aan de Faculteit Bouwkunde van de TU Delft</w:t>
      </w:r>
      <w:r w:rsidRPr="00C377A1">
        <w:rPr>
          <w:rFonts w:ascii="Arial" w:hAnsi="Arial" w:cs="Arial"/>
        </w:rPr>
        <w:t>.</w:t>
      </w:r>
    </w:p>
    <w:p w14:paraId="0DD3AC03" w14:textId="77777777" w:rsidR="00CD41CB" w:rsidRPr="009D38CD" w:rsidRDefault="00CD41CB" w:rsidP="00CD41CB">
      <w:pPr>
        <w:rPr>
          <w:rFonts w:ascii="Arial" w:eastAsia="Times New Roman" w:hAnsi="Arial" w:cs="Arial"/>
          <w:kern w:val="0"/>
          <w:lang w:eastAsia="nl-NL"/>
          <w14:ligatures w14:val="none"/>
        </w:rPr>
      </w:pPr>
      <w:r w:rsidRPr="00C377A1">
        <w:rPr>
          <w:rFonts w:ascii="Arial" w:hAnsi="Arial" w:cs="Arial"/>
        </w:rPr>
        <w:t xml:space="preserve">PEFC nodigt je uit om het </w:t>
      </w:r>
      <w:proofErr w:type="spellStart"/>
      <w:r w:rsidRPr="00C377A1">
        <w:rPr>
          <w:rFonts w:ascii="Arial" w:hAnsi="Arial" w:cs="Arial"/>
        </w:rPr>
        <w:t>MaterialDistrict</w:t>
      </w:r>
      <w:proofErr w:type="spellEnd"/>
      <w:r w:rsidRPr="00C377A1">
        <w:rPr>
          <w:rFonts w:ascii="Arial" w:hAnsi="Arial" w:cs="Arial"/>
        </w:rPr>
        <w:t xml:space="preserve"> evenement bij te wonen en stand F01 en F03 te bezoeken. Boek jouw gratis ticket via deze speciale hyperlink: </w:t>
      </w:r>
      <w:hyperlink r:id="rId10" w:history="1">
        <w:r w:rsidRPr="00C377A1">
          <w:rPr>
            <w:rStyle w:val="Hyperlink"/>
            <w:rFonts w:ascii="Arial" w:hAnsi="Arial" w:cs="Arial"/>
          </w:rPr>
          <w:t>https://utrecht.materialdistrict.com/tickets/PEFC</w:t>
        </w:r>
      </w:hyperlink>
      <w:r w:rsidRPr="00C377A1">
        <w:rPr>
          <w:rFonts w:ascii="Arial" w:hAnsi="Arial" w:cs="Arial"/>
        </w:rPr>
        <w:t xml:space="preserve">. </w:t>
      </w:r>
    </w:p>
    <w:p w14:paraId="6577B7DA" w14:textId="77777777" w:rsidR="00CD41CB" w:rsidRDefault="00CD41CB" w:rsidP="006A4CF4"/>
    <w:p w14:paraId="1362C88F" w14:textId="77777777" w:rsidR="006A4CF4" w:rsidRDefault="006A4CF4" w:rsidP="006A4CF4"/>
    <w:p w14:paraId="03542EE8" w14:textId="77777777" w:rsidR="00D31437" w:rsidRDefault="00D31437" w:rsidP="00D31437">
      <w:pPr>
        <w:spacing w:after="300" w:line="276" w:lineRule="auto"/>
        <w:rPr>
          <w:rFonts w:ascii="Arial" w:hAnsi="Arial" w:cs="Arial"/>
        </w:rPr>
      </w:pPr>
      <w:r>
        <w:rPr>
          <w:rStyle w:val="Zwaar"/>
          <w:rFonts w:ascii="Arial" w:eastAsia="Times New Roman" w:hAnsi="Arial" w:cs="Arial"/>
          <w:color w:val="07601F"/>
        </w:rPr>
        <w:t>____________________________________________________________________</w:t>
      </w:r>
      <w:r>
        <w:rPr>
          <w:rFonts w:ascii="Arial" w:eastAsia="Times New Roman" w:hAnsi="Arial" w:cs="Arial"/>
          <w:b/>
          <w:bCs/>
          <w:color w:val="07601F"/>
        </w:rPr>
        <w:br/>
      </w:r>
      <w:r>
        <w:rPr>
          <w:rFonts w:ascii="Arial" w:eastAsia="Times New Roman" w:hAnsi="Arial" w:cs="Arial"/>
          <w:b/>
          <w:bCs/>
          <w:color w:val="07601F"/>
        </w:rPr>
        <w:br/>
      </w:r>
      <w:r>
        <w:rPr>
          <w:rStyle w:val="Zwaar"/>
          <w:rFonts w:ascii="Arial" w:hAnsi="Arial" w:cs="Arial"/>
          <w:sz w:val="21"/>
          <w:szCs w:val="21"/>
        </w:rPr>
        <w:t>Noot voor de redactie:</w:t>
      </w:r>
      <w:r>
        <w:rPr>
          <w:rFonts w:ascii="Arial" w:hAnsi="Arial" w:cs="Arial"/>
          <w:sz w:val="21"/>
          <w:szCs w:val="21"/>
        </w:rPr>
        <w:br/>
        <w:t xml:space="preserve">Alle hoge resolutie beelden zijn </w:t>
      </w:r>
      <w:hyperlink r:id="rId11" w:tooltip="PEFC high res beelden" w:history="1">
        <w:r>
          <w:rPr>
            <w:rStyle w:val="Hyperlink"/>
            <w:rFonts w:ascii="Arial" w:hAnsi="Arial" w:cs="Arial"/>
            <w:sz w:val="21"/>
            <w:szCs w:val="21"/>
          </w:rPr>
          <w:t>hier</w:t>
        </w:r>
      </w:hyperlink>
      <w:r>
        <w:rPr>
          <w:rFonts w:ascii="Arial" w:hAnsi="Arial" w:cs="Arial"/>
          <w:sz w:val="21"/>
          <w:szCs w:val="21"/>
        </w:rPr>
        <w:t xml:space="preserve"> te downloaden.</w:t>
      </w:r>
      <w:r>
        <w:rPr>
          <w:rFonts w:ascii="Arial" w:hAnsi="Arial" w:cs="Arial"/>
          <w:sz w:val="21"/>
          <w:szCs w:val="21"/>
        </w:rPr>
        <w:br/>
        <w:t xml:space="preserve">Voor meer informatie kunt u contact opnemen met Patricia Dolman, Marketing &amp; Communicatie PEFC Nederland: </w:t>
      </w:r>
      <w:hyperlink r:id="rId12" w:history="1">
        <w:r>
          <w:rPr>
            <w:rStyle w:val="Hyperlink"/>
            <w:rFonts w:ascii="Arial" w:hAnsi="Arial" w:cs="Arial"/>
            <w:sz w:val="21"/>
            <w:szCs w:val="21"/>
          </w:rPr>
          <w:t>patricia.dolman@pefc.nl</w:t>
        </w:r>
      </w:hyperlink>
      <w:r>
        <w:rPr>
          <w:rStyle w:val="Hyperlink"/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06 20 59 55 01.</w:t>
      </w:r>
    </w:p>
    <w:p w14:paraId="4FB4C707" w14:textId="77777777" w:rsidR="006A4CF4" w:rsidRDefault="006A4CF4" w:rsidP="006A4CF4"/>
    <w:p w14:paraId="65443068" w14:textId="77777777" w:rsidR="006A4CF4" w:rsidRDefault="006A4CF4" w:rsidP="006A4CF4"/>
    <w:p w14:paraId="0401EFF5" w14:textId="77777777" w:rsidR="006A4CF4" w:rsidRDefault="006A4CF4" w:rsidP="006A4CF4"/>
    <w:p w14:paraId="595F4C3D" w14:textId="77777777" w:rsidR="006A4CF4" w:rsidRDefault="006A4CF4" w:rsidP="006A4CF4"/>
    <w:p w14:paraId="37FCAFE1" w14:textId="77777777" w:rsidR="006A4CF4" w:rsidRPr="003315DC" w:rsidRDefault="006A4CF4" w:rsidP="006A4CF4"/>
    <w:p w14:paraId="73F41DE8" w14:textId="77777777" w:rsidR="006A4CF4" w:rsidRPr="003315DC" w:rsidRDefault="006A4CF4" w:rsidP="006A4CF4"/>
    <w:p w14:paraId="772C3EF2" w14:textId="77777777" w:rsidR="006A4CF4" w:rsidRPr="003315DC" w:rsidRDefault="006A4CF4" w:rsidP="006A4CF4"/>
    <w:p w14:paraId="7777B8E1" w14:textId="77777777" w:rsidR="006A4CF4" w:rsidRPr="003315DC" w:rsidRDefault="006A4CF4" w:rsidP="006A4CF4"/>
    <w:p w14:paraId="46FC9064" w14:textId="77777777" w:rsidR="006A4CF4" w:rsidRPr="003315DC" w:rsidRDefault="006A4CF4" w:rsidP="006A4CF4"/>
    <w:p w14:paraId="623C2185" w14:textId="77777777" w:rsidR="006A4CF4" w:rsidRPr="003315DC" w:rsidRDefault="006A4CF4" w:rsidP="006A4CF4"/>
    <w:p w14:paraId="37DED950" w14:textId="77777777" w:rsidR="006A4CF4" w:rsidRPr="003315DC" w:rsidRDefault="006A4CF4" w:rsidP="006A4CF4"/>
    <w:p w14:paraId="7B439E69" w14:textId="77777777" w:rsidR="00814F29" w:rsidRPr="00375AC8" w:rsidRDefault="00814F29" w:rsidP="00375AC8"/>
    <w:sectPr w:rsidR="00814F29" w:rsidRPr="00375AC8" w:rsidSect="00CD41CB">
      <w:footerReference w:type="default" r:id="rId13"/>
      <w:headerReference w:type="first" r:id="rId14"/>
      <w:pgSz w:w="11900" w:h="16840"/>
      <w:pgMar w:top="2949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64F2" w14:textId="77777777" w:rsidR="00CD41CB" w:rsidRDefault="00CD41CB" w:rsidP="000302CD">
      <w:r>
        <w:separator/>
      </w:r>
    </w:p>
  </w:endnote>
  <w:endnote w:type="continuationSeparator" w:id="0">
    <w:p w14:paraId="6631F84E" w14:textId="77777777" w:rsidR="00CD41CB" w:rsidRDefault="00CD41CB" w:rsidP="0003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Tw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Goth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F4FF" w14:textId="77777777" w:rsidR="00E31CD6" w:rsidRDefault="009E409E">
    <w:pPr>
      <w:pStyle w:val="Voettekst"/>
    </w:pPr>
    <w:r>
      <w:rPr>
        <w:noProof/>
        <w:lang w:val="nl-NL"/>
      </w:rPr>
      <w:drawing>
        <wp:anchor distT="0" distB="0" distL="114300" distR="114300" simplePos="0" relativeHeight="251656192" behindDoc="0" locked="1" layoutInCell="1" allowOverlap="1" wp14:anchorId="53BB2DF7" wp14:editId="4EDF5092">
          <wp:simplePos x="0" y="0"/>
          <wp:positionH relativeFrom="column">
            <wp:posOffset>-901700</wp:posOffset>
          </wp:positionH>
          <wp:positionV relativeFrom="page">
            <wp:posOffset>9500870</wp:posOffset>
          </wp:positionV>
          <wp:extent cx="7559675" cy="715645"/>
          <wp:effectExtent l="0" t="0" r="0" b="0"/>
          <wp:wrapNone/>
          <wp:docPr id="2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9C13" w14:textId="77777777" w:rsidR="00CD41CB" w:rsidRDefault="00CD41CB" w:rsidP="000302CD">
      <w:r>
        <w:separator/>
      </w:r>
    </w:p>
  </w:footnote>
  <w:footnote w:type="continuationSeparator" w:id="0">
    <w:p w14:paraId="4895DC85" w14:textId="77777777" w:rsidR="00CD41CB" w:rsidRDefault="00CD41CB" w:rsidP="0003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019D" w14:textId="79C27F11" w:rsidR="00CF00EF" w:rsidRPr="00CD41CB" w:rsidRDefault="005F36AD">
    <w:pPr>
      <w:pStyle w:val="Koptekst"/>
      <w:rPr>
        <w:rFonts w:ascii="Arial" w:hAnsi="Arial" w:cs="Arial"/>
        <w:sz w:val="28"/>
        <w:szCs w:val="28"/>
      </w:rPr>
    </w:pPr>
    <w:r w:rsidRPr="00CD41CB">
      <w:rPr>
        <w:rFonts w:ascii="Arial" w:hAnsi="Arial" w:cs="Arial"/>
        <w:noProof/>
        <w:color w:val="808080" w:themeColor="background1" w:themeShade="80"/>
        <w:sz w:val="28"/>
        <w:szCs w:val="28"/>
        <w:lang w:val="nl-NL"/>
      </w:rPr>
      <w:drawing>
        <wp:anchor distT="0" distB="0" distL="114300" distR="114300" simplePos="0" relativeHeight="251658240" behindDoc="1" locked="0" layoutInCell="1" allowOverlap="1" wp14:anchorId="6822C3D5" wp14:editId="18BFB792">
          <wp:simplePos x="0" y="0"/>
          <wp:positionH relativeFrom="column">
            <wp:posOffset>5012055</wp:posOffset>
          </wp:positionH>
          <wp:positionV relativeFrom="paragraph">
            <wp:posOffset>83820</wp:posOffset>
          </wp:positionV>
          <wp:extent cx="714375" cy="1038860"/>
          <wp:effectExtent l="0" t="0" r="0" b="254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635" w:rsidRPr="00CD41CB">
      <w:rPr>
        <w:rFonts w:ascii="Arial" w:hAnsi="Arial" w:cs="Arial"/>
        <w:noProof/>
        <w:color w:val="808080" w:themeColor="background1" w:themeShade="80"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212D1" wp14:editId="1AC886F0">
              <wp:simplePos x="0" y="0"/>
              <wp:positionH relativeFrom="column">
                <wp:posOffset>3605530</wp:posOffset>
              </wp:positionH>
              <wp:positionV relativeFrom="paragraph">
                <wp:posOffset>83820</wp:posOffset>
              </wp:positionV>
              <wp:extent cx="1257300" cy="165735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5619B4" w14:textId="77777777" w:rsidR="00E73B39" w:rsidRPr="00066D09" w:rsidRDefault="00E73B39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BoldTwo" w:hAnsi="TradeGothic-BoldTwo" w:cs="TradeGothic-BoldTwo"/>
                              <w:b/>
                              <w:bCs/>
                              <w:color w:val="6FB72B"/>
                              <w:sz w:val="15"/>
                              <w:szCs w:val="15"/>
                              <w:lang w:val="nl-NL"/>
                            </w:rPr>
                          </w:pPr>
                          <w:r w:rsidRPr="00066D09">
                            <w:rPr>
                              <w:rFonts w:ascii="TradeGothic-BoldTwo" w:hAnsi="TradeGothic-BoldTwo" w:cs="TradeGothic-BoldTwo"/>
                              <w:b/>
                              <w:bCs/>
                              <w:color w:val="6FB72B"/>
                              <w:sz w:val="15"/>
                              <w:szCs w:val="15"/>
                              <w:lang w:val="nl-NL"/>
                            </w:rPr>
                            <w:t>PEFC Nederland</w:t>
                          </w:r>
                        </w:p>
                        <w:p w14:paraId="0B24C218" w14:textId="77777777" w:rsidR="00E73B39" w:rsidRPr="00066D09" w:rsidRDefault="00603DD8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</w:pPr>
                          <w:r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>Hollandseweg 7</w:t>
                          </w:r>
                          <w:r w:rsidR="007F534C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>-</w:t>
                          </w:r>
                          <w:r w:rsidR="00CF53F6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>G</w:t>
                          </w:r>
                          <w:r w:rsidR="00E73B39" w:rsidRPr="00066D09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 xml:space="preserve"> </w:t>
                          </w:r>
                        </w:p>
                        <w:p w14:paraId="1C36D2EF" w14:textId="77777777" w:rsidR="00E73B39" w:rsidRPr="00066D09" w:rsidRDefault="00603DD8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</w:pPr>
                          <w:r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nl-NL"/>
                            </w:rPr>
                            <w:t>6706 KN Wageningen</w:t>
                          </w:r>
                        </w:p>
                        <w:p w14:paraId="7E46E7D9" w14:textId="77777777" w:rsidR="00E73B39" w:rsidRPr="006A4CF4" w:rsidRDefault="00E73B39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</w:pPr>
                          <w:r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T +31 (0)30 693 00 40</w:t>
                          </w:r>
                        </w:p>
                        <w:p w14:paraId="0139658C" w14:textId="77777777" w:rsidR="00E73B39" w:rsidRPr="006A4CF4" w:rsidRDefault="00015FC7" w:rsidP="002C3C94">
                          <w:pPr>
                            <w:pStyle w:val="BasicParagraph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</w:pPr>
                          <w:r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info@pefc</w:t>
                          </w:r>
                          <w:r w:rsidR="00E73B39"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.nl</w:t>
                          </w:r>
                        </w:p>
                        <w:p w14:paraId="11F96D20" w14:textId="77777777" w:rsidR="00E73B39" w:rsidRPr="007F534C" w:rsidRDefault="00015FC7" w:rsidP="007F534C">
                          <w:pPr>
                            <w:pStyle w:val="Koptekst"/>
                            <w:spacing w:line="360" w:lineRule="auto"/>
                            <w:jc w:val="right"/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</w:pPr>
                          <w:r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pefc</w:t>
                          </w:r>
                          <w:r w:rsidR="00E73B39" w:rsidRPr="006A4CF4">
                            <w:rPr>
                              <w:rFonts w:ascii="TradeGothic-Light" w:hAnsi="TradeGothic-Light" w:cs="TradeGothic-Light"/>
                              <w:color w:val="075219"/>
                              <w:sz w:val="15"/>
                              <w:szCs w:val="15"/>
                              <w:lang w:val="de-DE"/>
                            </w:rPr>
                            <w:t>.nl</w:t>
                          </w:r>
                        </w:p>
                        <w:p w14:paraId="28DC201F" w14:textId="77777777" w:rsidR="004A67AC" w:rsidRPr="002C6C2C" w:rsidRDefault="004A67AC" w:rsidP="004A67A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212D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283.9pt;margin-top:6.6pt;width:99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" filled="f" stroked="f">
              <v:textbox>
                <w:txbxContent>
                  <w:p w14:paraId="1D5619B4" w14:textId="77777777" w:rsidR="00E73B39" w:rsidRPr="00066D09" w:rsidRDefault="00E73B39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BoldTwo" w:hAnsi="TradeGothic-BoldTwo" w:cs="TradeGothic-BoldTwo"/>
                        <w:b/>
                        <w:bCs/>
                        <w:color w:val="6FB72B"/>
                        <w:sz w:val="15"/>
                        <w:szCs w:val="15"/>
                        <w:lang w:val="nl-NL"/>
                      </w:rPr>
                    </w:pPr>
                    <w:r w:rsidRPr="00066D09">
                      <w:rPr>
                        <w:rFonts w:ascii="TradeGothic-BoldTwo" w:hAnsi="TradeGothic-BoldTwo" w:cs="TradeGothic-BoldTwo"/>
                        <w:b/>
                        <w:bCs/>
                        <w:color w:val="6FB72B"/>
                        <w:sz w:val="15"/>
                        <w:szCs w:val="15"/>
                        <w:lang w:val="nl-NL"/>
                      </w:rPr>
                      <w:t>PEFC Nederland</w:t>
                    </w:r>
                  </w:p>
                  <w:p w14:paraId="0B24C218" w14:textId="77777777" w:rsidR="00E73B39" w:rsidRPr="00066D09" w:rsidRDefault="00603DD8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</w:pPr>
                    <w:r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>Hollandseweg 7</w:t>
                    </w:r>
                    <w:r w:rsidR="007F534C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>-</w:t>
                    </w:r>
                    <w:r w:rsidR="00CF53F6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>G</w:t>
                    </w:r>
                    <w:r w:rsidR="00E73B39" w:rsidRPr="00066D09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 xml:space="preserve"> </w:t>
                    </w:r>
                  </w:p>
                  <w:p w14:paraId="1C36D2EF" w14:textId="77777777" w:rsidR="00E73B39" w:rsidRPr="00066D09" w:rsidRDefault="00603DD8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</w:pPr>
                    <w:r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nl-NL"/>
                      </w:rPr>
                      <w:t>6706 KN Wageningen</w:t>
                    </w:r>
                  </w:p>
                  <w:p w14:paraId="7E46E7D9" w14:textId="77777777" w:rsidR="00E73B39" w:rsidRPr="006A4CF4" w:rsidRDefault="00E73B39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</w:pPr>
                    <w:r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T +31 (0)30 693 00 40</w:t>
                    </w:r>
                  </w:p>
                  <w:p w14:paraId="0139658C" w14:textId="77777777" w:rsidR="00E73B39" w:rsidRPr="006A4CF4" w:rsidRDefault="00015FC7" w:rsidP="002C3C94">
                    <w:pPr>
                      <w:pStyle w:val="BasicParagraph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</w:pPr>
                    <w:r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info@pefc</w:t>
                    </w:r>
                    <w:r w:rsidR="00E73B39"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.nl</w:t>
                    </w:r>
                  </w:p>
                  <w:p w14:paraId="11F96D20" w14:textId="77777777" w:rsidR="00E73B39" w:rsidRPr="007F534C" w:rsidRDefault="00015FC7" w:rsidP="007F534C">
                    <w:pPr>
                      <w:pStyle w:val="Koptekst"/>
                      <w:spacing w:line="360" w:lineRule="auto"/>
                      <w:jc w:val="right"/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</w:pPr>
                    <w:r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pefc</w:t>
                    </w:r>
                    <w:r w:rsidR="00E73B39" w:rsidRPr="006A4CF4">
                      <w:rPr>
                        <w:rFonts w:ascii="TradeGothic-Light" w:hAnsi="TradeGothic-Light" w:cs="TradeGothic-Light"/>
                        <w:color w:val="075219"/>
                        <w:sz w:val="15"/>
                        <w:szCs w:val="15"/>
                        <w:lang w:val="de-DE"/>
                      </w:rPr>
                      <w:t>.nl</w:t>
                    </w:r>
                  </w:p>
                  <w:p w14:paraId="28DC201F" w14:textId="77777777" w:rsidR="004A67AC" w:rsidRPr="002C6C2C" w:rsidRDefault="004A67AC" w:rsidP="004A67AC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E409E" w:rsidRPr="00CD41CB">
      <w:rPr>
        <w:rFonts w:ascii="Arial" w:hAnsi="Arial" w:cs="Arial"/>
        <w:noProof/>
        <w:color w:val="808080" w:themeColor="background1" w:themeShade="80"/>
        <w:sz w:val="28"/>
        <w:szCs w:val="28"/>
        <w:lang w:val="nl-NL"/>
      </w:rPr>
      <w:drawing>
        <wp:anchor distT="0" distB="0" distL="114300" distR="114300" simplePos="0" relativeHeight="251659264" behindDoc="0" locked="1" layoutInCell="1" allowOverlap="1" wp14:anchorId="19ED62B5" wp14:editId="42F0721A">
          <wp:simplePos x="0" y="0"/>
          <wp:positionH relativeFrom="column">
            <wp:posOffset>-897890</wp:posOffset>
          </wp:positionH>
          <wp:positionV relativeFrom="page">
            <wp:posOffset>9592945</wp:posOffset>
          </wp:positionV>
          <wp:extent cx="7559675" cy="715645"/>
          <wp:effectExtent l="0" t="0" r="0" b="0"/>
          <wp:wrapThrough wrapText="bothSides">
            <wp:wrapPolygon edited="0">
              <wp:start x="17490" y="0"/>
              <wp:lineTo x="6822" y="11500"/>
              <wp:lineTo x="1669" y="13033"/>
              <wp:lineTo x="1306" y="16099"/>
              <wp:lineTo x="1597" y="20699"/>
              <wp:lineTo x="19813" y="20699"/>
              <wp:lineTo x="19958" y="20699"/>
              <wp:lineTo x="20176" y="14566"/>
              <wp:lineTo x="20248" y="9966"/>
              <wp:lineTo x="19740" y="6900"/>
              <wp:lineTo x="18144" y="0"/>
              <wp:lineTo x="17490" y="0"/>
            </wp:wrapPolygon>
          </wp:wrapThrough>
          <wp:docPr id="6" name="Afbeelding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1CB" w:rsidRPr="00CD41CB">
      <w:rPr>
        <w:rFonts w:ascii="Arial" w:hAnsi="Arial" w:cs="Arial"/>
        <w:color w:val="808080" w:themeColor="background1" w:themeShade="80"/>
        <w:sz w:val="28"/>
        <w:szCs w:val="28"/>
      </w:rPr>
      <w:t>PERSBERICHT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5BAB"/>
    <w:multiLevelType w:val="hybridMultilevel"/>
    <w:tmpl w:val="EEC827B6"/>
    <w:lvl w:ilvl="0" w:tplc="BD36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CE7344">
      <w:start w:val="1"/>
      <w:numFmt w:val="lowerLetter"/>
      <w:lvlText w:val="%2."/>
      <w:lvlJc w:val="left"/>
      <w:pPr>
        <w:ind w:left="502" w:hanging="360"/>
      </w:pPr>
      <w:rPr>
        <w:b w:val="0"/>
        <w:i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CB"/>
    <w:rsid w:val="00015FC7"/>
    <w:rsid w:val="000302CD"/>
    <w:rsid w:val="00066D09"/>
    <w:rsid w:val="000D6ACE"/>
    <w:rsid w:val="00107452"/>
    <w:rsid w:val="00292504"/>
    <w:rsid w:val="002A760D"/>
    <w:rsid w:val="002C3C94"/>
    <w:rsid w:val="002C6C2C"/>
    <w:rsid w:val="00375AC8"/>
    <w:rsid w:val="0037640F"/>
    <w:rsid w:val="00382ED4"/>
    <w:rsid w:val="003D1347"/>
    <w:rsid w:val="00462FF3"/>
    <w:rsid w:val="0046592D"/>
    <w:rsid w:val="00484635"/>
    <w:rsid w:val="004A67AC"/>
    <w:rsid w:val="004D2D6D"/>
    <w:rsid w:val="00575717"/>
    <w:rsid w:val="0058014B"/>
    <w:rsid w:val="005F344B"/>
    <w:rsid w:val="005F36AD"/>
    <w:rsid w:val="00600AD3"/>
    <w:rsid w:val="00603DD8"/>
    <w:rsid w:val="006A4CF4"/>
    <w:rsid w:val="007411B0"/>
    <w:rsid w:val="007F137A"/>
    <w:rsid w:val="007F534C"/>
    <w:rsid w:val="00814F29"/>
    <w:rsid w:val="00844F7D"/>
    <w:rsid w:val="00845892"/>
    <w:rsid w:val="008D5C8B"/>
    <w:rsid w:val="008E0275"/>
    <w:rsid w:val="008F7E75"/>
    <w:rsid w:val="009114CC"/>
    <w:rsid w:val="00960E3E"/>
    <w:rsid w:val="009E409E"/>
    <w:rsid w:val="00A8196E"/>
    <w:rsid w:val="00BD2A95"/>
    <w:rsid w:val="00CD41CB"/>
    <w:rsid w:val="00CF00EF"/>
    <w:rsid w:val="00CF53F6"/>
    <w:rsid w:val="00D31437"/>
    <w:rsid w:val="00D80D16"/>
    <w:rsid w:val="00E31CD6"/>
    <w:rsid w:val="00E73B39"/>
    <w:rsid w:val="00F2425D"/>
    <w:rsid w:val="00FD2932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28DA6"/>
  <w14:defaultImageDpi w14:val="300"/>
  <w15:docId w15:val="{83A300E9-E1BD-433D-8958-34AE53D0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1C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0275"/>
    <w:pPr>
      <w:spacing w:after="0" w:line="240" w:lineRule="auto"/>
    </w:pPr>
    <w:rPr>
      <w:rFonts w:ascii="Lucida Grande" w:eastAsia="MS Mincho" w:hAnsi="Lucida Grande" w:cs="Lucida Grande"/>
      <w:kern w:val="0"/>
      <w:sz w:val="18"/>
      <w:szCs w:val="18"/>
      <w:lang w:val="en-GB" w:eastAsia="nl-NL"/>
      <w14:ligatures w14:val="none"/>
    </w:rPr>
  </w:style>
  <w:style w:type="character" w:customStyle="1" w:styleId="BallontekstChar">
    <w:name w:val="Ballontekst Char"/>
    <w:link w:val="Ballontekst"/>
    <w:uiPriority w:val="99"/>
    <w:semiHidden/>
    <w:rsid w:val="008E0275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302CD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kern w:val="0"/>
      <w:lang w:val="en-GB" w:eastAsia="nl-NL"/>
      <w14:ligatures w14:val="none"/>
    </w:rPr>
  </w:style>
  <w:style w:type="character" w:customStyle="1" w:styleId="KoptekstChar">
    <w:name w:val="Koptekst Char"/>
    <w:basedOn w:val="Standaardalinea-lettertype"/>
    <w:link w:val="Koptekst"/>
    <w:uiPriority w:val="99"/>
    <w:rsid w:val="000302CD"/>
  </w:style>
  <w:style w:type="paragraph" w:styleId="Voettekst">
    <w:name w:val="footer"/>
    <w:basedOn w:val="Standaard"/>
    <w:link w:val="VoettekstChar"/>
    <w:uiPriority w:val="99"/>
    <w:unhideWhenUsed/>
    <w:rsid w:val="000302CD"/>
    <w:pPr>
      <w:tabs>
        <w:tab w:val="center" w:pos="4536"/>
        <w:tab w:val="right" w:pos="9072"/>
      </w:tabs>
      <w:spacing w:after="0" w:line="240" w:lineRule="auto"/>
    </w:pPr>
    <w:rPr>
      <w:rFonts w:ascii="Calibri" w:eastAsia="MS Mincho" w:hAnsi="Calibri" w:cs="Times New Roman"/>
      <w:kern w:val="0"/>
      <w:lang w:val="en-GB" w:eastAsia="nl-NL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0302CD"/>
  </w:style>
  <w:style w:type="paragraph" w:customStyle="1" w:styleId="BasicParagraph">
    <w:name w:val="[Basic Paragraph]"/>
    <w:basedOn w:val="Standaard"/>
    <w:uiPriority w:val="99"/>
    <w:rsid w:val="000302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kern w:val="0"/>
      <w:sz w:val="24"/>
      <w:szCs w:val="24"/>
      <w:lang w:val="en-GB"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066D09"/>
    <w:pPr>
      <w:ind w:left="720"/>
      <w:contextualSpacing/>
    </w:pPr>
    <w:rPr>
      <w:kern w:val="0"/>
      <w14:ligatures w14:val="none"/>
    </w:rPr>
  </w:style>
  <w:style w:type="paragraph" w:styleId="Titel">
    <w:name w:val="Title"/>
    <w:basedOn w:val="Standaard"/>
    <w:next w:val="Standaard"/>
    <w:link w:val="TitelChar"/>
    <w:uiPriority w:val="10"/>
    <w:qFormat/>
    <w:rsid w:val="00066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066D0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66D09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kern w:val="0"/>
      <w:lang w:val="en-GB" w:eastAsia="nl-NL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66D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styleId="Hyperlink">
    <w:name w:val="Hyperlink"/>
    <w:basedOn w:val="Standaardalinea-lettertype"/>
    <w:uiPriority w:val="99"/>
    <w:unhideWhenUsed/>
    <w:rsid w:val="00FD2932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D293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1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cia.dolman@pef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fc.nl/pers-beeldmateriaa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trecht.materialdistrict.com/tickets/PEF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OneDrive%20-%20Bos%20en%20Hout%20Support\Algemeen%20-%20Bestanden%20van%20BHS\PEFC\Templates%20PEFC\2023.12.14%20Word-template%20Staand%20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86403-792c-46b3-9192-eecebba674e8" xsi:nil="true"/>
    <lcf76f155ced4ddcb4097134ff3c332f xmlns="4381f3ab-d2a7-4ba3-9d92-6b7110e30e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59BA97A460D4EB2917C1B9CF51EE8" ma:contentTypeVersion="17" ma:contentTypeDescription="Create a new document." ma:contentTypeScope="" ma:versionID="ec17fe7ba192c04c06175fdae3380baf">
  <xsd:schema xmlns:xsd="http://www.w3.org/2001/XMLSchema" xmlns:xs="http://www.w3.org/2001/XMLSchema" xmlns:p="http://schemas.microsoft.com/office/2006/metadata/properties" xmlns:ns2="4381f3ab-d2a7-4ba3-9d92-6b7110e30eaf" xmlns:ns3="55386403-792c-46b3-9192-eecebba674e8" targetNamespace="http://schemas.microsoft.com/office/2006/metadata/properties" ma:root="true" ma:fieldsID="dc556a58734f9f2c3bd62043edba85c4" ns2:_="" ns3:_="">
    <xsd:import namespace="4381f3ab-d2a7-4ba3-9d92-6b7110e30eaf"/>
    <xsd:import namespace="55386403-792c-46b3-9192-eecebba67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1f3ab-d2a7-4ba3-9d92-6b7110e3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ae115d-1fa8-4988-8ed2-7df87b000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6403-792c-46b3-9192-eecebba67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871f4b-057e-4871-88e6-ce2162bd33b5}" ma:internalName="TaxCatchAll" ma:showField="CatchAllData" ma:web="55386403-792c-46b3-9192-eecebba67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00559-599C-4693-AAF7-F7EF9FB47AD2}">
  <ds:schemaRefs>
    <ds:schemaRef ds:uri="http://schemas.microsoft.com/office/2006/metadata/properties"/>
    <ds:schemaRef ds:uri="http://schemas.microsoft.com/office/infopath/2007/PartnerControls"/>
    <ds:schemaRef ds:uri="55386403-792c-46b3-9192-eecebba674e8"/>
    <ds:schemaRef ds:uri="4381f3ab-d2a7-4ba3-9d92-6b7110e30eaf"/>
  </ds:schemaRefs>
</ds:datastoreItem>
</file>

<file path=customXml/itemProps2.xml><?xml version="1.0" encoding="utf-8"?>
<ds:datastoreItem xmlns:ds="http://schemas.openxmlformats.org/officeDocument/2006/customXml" ds:itemID="{F94AFDB2-DDDC-4C44-A6B2-473506729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D35C2-C7EB-4333-9CB2-13FE8349C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1f3ab-d2a7-4ba3-9d92-6b7110e30eaf"/>
    <ds:schemaRef ds:uri="55386403-792c-46b3-9192-eecebba67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2023.12.14 Word-template Staand Brief.dotx</Template>
  <TotalTime>17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Dolman</dc:creator>
  <cp:keywords/>
  <dc:description/>
  <cp:lastModifiedBy>Patricia Dolman | PEFC</cp:lastModifiedBy>
  <cp:revision>2</cp:revision>
  <cp:lastPrinted>2020-10-19T10:00:00Z</cp:lastPrinted>
  <dcterms:created xsi:type="dcterms:W3CDTF">2024-02-21T08:02:00Z</dcterms:created>
  <dcterms:modified xsi:type="dcterms:W3CDTF">2024-02-21T08:23:00Z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0x0101005C559BA97A460D4EB2917C1B9CF51EE8</vt:lpwstr>
  </property>
  <property fmtid="{D5CDD505-2E9C-101B-9397-08002B2CF9AE}" pid="3" name="MediaServiceImageTags">
    <vt:lpwstr/>
  </property>
</Properties>
</file>